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A3" w:rsidRPr="00436492" w:rsidRDefault="00436492">
      <w:pPr>
        <w:rPr>
          <w:b/>
          <w:sz w:val="28"/>
          <w:szCs w:val="28"/>
        </w:rPr>
      </w:pPr>
      <w:r>
        <w:t xml:space="preserve">       </w:t>
      </w:r>
      <w:r w:rsidR="003117A3" w:rsidRPr="00436492">
        <w:rPr>
          <w:b/>
          <w:sz w:val="28"/>
          <w:szCs w:val="28"/>
        </w:rPr>
        <w:t>Маршрут прохождения первого этапа диспансеризации 1 раз в 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1695"/>
        <w:gridCol w:w="6"/>
        <w:gridCol w:w="2378"/>
      </w:tblGrid>
      <w:tr w:rsidR="003117A3" w:rsidTr="00574342">
        <w:tc>
          <w:tcPr>
            <w:tcW w:w="5492" w:type="dxa"/>
          </w:tcPr>
          <w:p w:rsidR="003117A3" w:rsidRDefault="003117A3" w:rsidP="00574342"/>
        </w:tc>
        <w:tc>
          <w:tcPr>
            <w:tcW w:w="1701" w:type="dxa"/>
            <w:gridSpan w:val="2"/>
          </w:tcPr>
          <w:p w:rsidR="003117A3" w:rsidRDefault="003117A3" w:rsidP="00574342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, рекомендации</w:t>
            </w:r>
          </w:p>
        </w:tc>
        <w:tc>
          <w:tcPr>
            <w:tcW w:w="2378" w:type="dxa"/>
          </w:tcPr>
          <w:p w:rsidR="003117A3" w:rsidRDefault="003117A3" w:rsidP="00574342">
            <w:r>
              <w:t>Часы приема</w:t>
            </w:r>
          </w:p>
        </w:tc>
      </w:tr>
      <w:tr w:rsidR="003117A3" w:rsidTr="00574342">
        <w:trPr>
          <w:trHeight w:val="500"/>
        </w:trPr>
        <w:tc>
          <w:tcPr>
            <w:tcW w:w="5492" w:type="dxa"/>
          </w:tcPr>
          <w:p w:rsidR="003117A3" w:rsidRPr="00436492" w:rsidRDefault="003117A3" w:rsidP="00574342">
            <w:pPr>
              <w:rPr>
                <w:b/>
              </w:rPr>
            </w:pPr>
            <w:r w:rsidRPr="00436492">
              <w:rPr>
                <w:b/>
              </w:rPr>
              <w:t>Опрос (анкетирование)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117A3" w:rsidRPr="00436492">
              <w:rPr>
                <w:b/>
              </w:rPr>
              <w:t>309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117A3" w:rsidRPr="00436492">
              <w:rPr>
                <w:b/>
              </w:rPr>
              <w:t>8:00 – 15:42</w:t>
            </w:r>
          </w:p>
        </w:tc>
      </w:tr>
      <w:tr w:rsidR="003117A3" w:rsidTr="00574342">
        <w:tc>
          <w:tcPr>
            <w:tcW w:w="5492" w:type="dxa"/>
          </w:tcPr>
          <w:p w:rsidR="003117A3" w:rsidRPr="00436492" w:rsidRDefault="003117A3" w:rsidP="00574342">
            <w:pPr>
              <w:rPr>
                <w:b/>
              </w:rPr>
            </w:pPr>
            <w:r w:rsidRPr="00436492">
              <w:rPr>
                <w:b/>
              </w:rPr>
              <w:t>Антропометрия (измерение роста, массы тела, окружности талии)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309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8:00 – 15:42</w:t>
            </w:r>
          </w:p>
        </w:tc>
      </w:tr>
      <w:tr w:rsidR="003117A3" w:rsidTr="00574342">
        <w:trPr>
          <w:trHeight w:val="429"/>
        </w:trPr>
        <w:tc>
          <w:tcPr>
            <w:tcW w:w="5492" w:type="dxa"/>
          </w:tcPr>
          <w:p w:rsidR="003117A3" w:rsidRPr="00436492" w:rsidRDefault="003117A3" w:rsidP="00574342">
            <w:pPr>
              <w:rPr>
                <w:b/>
              </w:rPr>
            </w:pPr>
            <w:r w:rsidRPr="00436492">
              <w:rPr>
                <w:b/>
              </w:rPr>
              <w:t>Измерение артериального давления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309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8:00 – 15:42</w:t>
            </w:r>
          </w:p>
        </w:tc>
      </w:tr>
      <w:tr w:rsidR="003117A3" w:rsidTr="00574342">
        <w:trPr>
          <w:trHeight w:val="549"/>
        </w:trPr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Измерение внутриглазного давления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309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8:00 – 15:42</w:t>
            </w:r>
          </w:p>
        </w:tc>
      </w:tr>
      <w:tr w:rsidR="003117A3" w:rsidTr="00574342"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 xml:space="preserve">Определение абсолютного и относительного </w:t>
            </w:r>
            <w:proofErr w:type="gramStart"/>
            <w:r w:rsidRPr="00436492">
              <w:rPr>
                <w:b/>
              </w:rPr>
              <w:t>сердечно-сосудистого</w:t>
            </w:r>
            <w:proofErr w:type="gramEnd"/>
            <w:r w:rsidRPr="00436492">
              <w:rPr>
                <w:b/>
              </w:rPr>
              <w:t xml:space="preserve"> риска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309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74342" w:rsidRPr="00436492">
              <w:rPr>
                <w:b/>
              </w:rPr>
              <w:t>8:00 – 15:42</w:t>
            </w:r>
          </w:p>
        </w:tc>
      </w:tr>
      <w:tr w:rsidR="003117A3" w:rsidTr="00574342">
        <w:trPr>
          <w:trHeight w:val="593"/>
        </w:trPr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Определение уровня общего холестерина в крови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219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9:00-11:00</w:t>
            </w:r>
          </w:p>
        </w:tc>
      </w:tr>
      <w:tr w:rsidR="003117A3" w:rsidTr="00574342">
        <w:trPr>
          <w:trHeight w:val="403"/>
        </w:trPr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Определение уровня глюкозы в крови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219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9:00-11:00</w:t>
            </w:r>
          </w:p>
        </w:tc>
      </w:tr>
      <w:tr w:rsidR="003117A3" w:rsidTr="00574342">
        <w:trPr>
          <w:trHeight w:val="565"/>
        </w:trPr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ПСА (</w:t>
            </w:r>
            <w:proofErr w:type="gramStart"/>
            <w:r w:rsidRPr="00436492">
              <w:rPr>
                <w:b/>
              </w:rPr>
              <w:t>для</w:t>
            </w:r>
            <w:proofErr w:type="gramEnd"/>
            <w:r w:rsidRPr="00436492">
              <w:rPr>
                <w:b/>
              </w:rPr>
              <w:t xml:space="preserve"> муж)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84794">
              <w:rPr>
                <w:b/>
              </w:rPr>
              <w:t>21</w:t>
            </w:r>
            <w:r w:rsidR="00574342" w:rsidRPr="00436492">
              <w:rPr>
                <w:b/>
              </w:rPr>
              <w:t>9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9:00-11:00</w:t>
            </w:r>
          </w:p>
        </w:tc>
      </w:tr>
      <w:tr w:rsidR="003117A3" w:rsidTr="00574342"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Осмотр фельдшером (акушеркой), включая взятие мазка с поверхности шейки матки на цитологическое исследование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74342" w:rsidRPr="00436492">
              <w:rPr>
                <w:b/>
              </w:rPr>
              <w:t>207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4342" w:rsidRPr="00436492">
              <w:rPr>
                <w:b/>
              </w:rPr>
              <w:t>9:00-13:00</w:t>
            </w:r>
          </w:p>
        </w:tc>
      </w:tr>
      <w:tr w:rsidR="003117A3" w:rsidTr="00574342"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Исследование кала на скрытую кровь</w:t>
            </w:r>
          </w:p>
        </w:tc>
        <w:tc>
          <w:tcPr>
            <w:tcW w:w="1701" w:type="dxa"/>
            <w:gridSpan w:val="2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Воронежская лаборатория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41742">
              <w:rPr>
                <w:b/>
              </w:rPr>
              <w:t>8</w:t>
            </w:r>
            <w:bookmarkStart w:id="0" w:name="_GoBack"/>
            <w:bookmarkEnd w:id="0"/>
            <w:r w:rsidR="00574342" w:rsidRPr="00436492">
              <w:rPr>
                <w:b/>
              </w:rPr>
              <w:t>:00-11:00</w:t>
            </w:r>
            <w:r w:rsidR="00384794">
              <w:rPr>
                <w:b/>
              </w:rPr>
              <w:t xml:space="preserve"> понедельник-четверг</w:t>
            </w:r>
          </w:p>
        </w:tc>
      </w:tr>
      <w:tr w:rsidR="003117A3" w:rsidTr="00574342">
        <w:trPr>
          <w:trHeight w:val="607"/>
        </w:trPr>
        <w:tc>
          <w:tcPr>
            <w:tcW w:w="5492" w:type="dxa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Флюорография легких</w:t>
            </w:r>
          </w:p>
        </w:tc>
        <w:tc>
          <w:tcPr>
            <w:tcW w:w="1701" w:type="dxa"/>
            <w:gridSpan w:val="2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74342" w:rsidRPr="00436492">
              <w:rPr>
                <w:b/>
              </w:rPr>
              <w:t>101</w:t>
            </w:r>
            <w:r>
              <w:rPr>
                <w:b/>
              </w:rPr>
              <w:t xml:space="preserve"> 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84794">
              <w:rPr>
                <w:b/>
              </w:rPr>
              <w:t>8:00-14</w:t>
            </w:r>
            <w:r w:rsidR="00574342" w:rsidRPr="00436492">
              <w:rPr>
                <w:b/>
              </w:rPr>
              <w:t>:00</w:t>
            </w:r>
          </w:p>
        </w:tc>
      </w:tr>
      <w:tr w:rsidR="003117A3" w:rsidTr="00574342">
        <w:tc>
          <w:tcPr>
            <w:tcW w:w="5492" w:type="dxa"/>
          </w:tcPr>
          <w:p w:rsidR="003117A3" w:rsidRPr="00436492" w:rsidRDefault="003117A3" w:rsidP="00574342">
            <w:pPr>
              <w:rPr>
                <w:b/>
              </w:rPr>
            </w:pPr>
            <w:r w:rsidRPr="00436492">
              <w:rPr>
                <w:b/>
              </w:rPr>
              <w:t>Маммография обеих молочных желез</w:t>
            </w:r>
          </w:p>
        </w:tc>
        <w:tc>
          <w:tcPr>
            <w:tcW w:w="1701" w:type="dxa"/>
            <w:gridSpan w:val="2"/>
          </w:tcPr>
          <w:p w:rsidR="003117A3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Отделение лучевой диагностики</w:t>
            </w:r>
          </w:p>
        </w:tc>
        <w:tc>
          <w:tcPr>
            <w:tcW w:w="2378" w:type="dxa"/>
          </w:tcPr>
          <w:p w:rsidR="003117A3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74342" w:rsidRPr="00436492">
              <w:rPr>
                <w:b/>
              </w:rPr>
              <w:t>9:00-15:00</w:t>
            </w:r>
          </w:p>
        </w:tc>
      </w:tr>
      <w:tr w:rsidR="00574342" w:rsidTr="00574342">
        <w:trPr>
          <w:trHeight w:val="585"/>
        </w:trPr>
        <w:tc>
          <w:tcPr>
            <w:tcW w:w="5492" w:type="dxa"/>
          </w:tcPr>
          <w:p w:rsidR="00574342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 xml:space="preserve">Электрокардиография </w:t>
            </w:r>
          </w:p>
        </w:tc>
        <w:tc>
          <w:tcPr>
            <w:tcW w:w="1695" w:type="dxa"/>
          </w:tcPr>
          <w:p w:rsidR="00574342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 xml:space="preserve">       ЭКГ </w:t>
            </w:r>
          </w:p>
        </w:tc>
        <w:tc>
          <w:tcPr>
            <w:tcW w:w="2384" w:type="dxa"/>
            <w:gridSpan w:val="2"/>
          </w:tcPr>
          <w:p w:rsidR="00574342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36492">
              <w:rPr>
                <w:b/>
              </w:rPr>
              <w:t>10:00-13:00</w:t>
            </w:r>
          </w:p>
        </w:tc>
      </w:tr>
      <w:tr w:rsidR="00574342" w:rsidTr="0057434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92" w:type="dxa"/>
          </w:tcPr>
          <w:p w:rsidR="00574342" w:rsidRPr="00436492" w:rsidRDefault="00574342" w:rsidP="00574342">
            <w:pPr>
              <w:rPr>
                <w:b/>
              </w:rPr>
            </w:pPr>
            <w:r w:rsidRPr="00436492">
              <w:rPr>
                <w:b/>
              </w:rPr>
              <w:t>Прием (осмотр) врача-терапевта</w:t>
            </w:r>
          </w:p>
        </w:tc>
        <w:tc>
          <w:tcPr>
            <w:tcW w:w="1695" w:type="dxa"/>
          </w:tcPr>
          <w:p w:rsidR="00574342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74342" w:rsidRPr="00436492">
              <w:rPr>
                <w:b/>
              </w:rPr>
              <w:t>По участку</w:t>
            </w:r>
          </w:p>
        </w:tc>
        <w:tc>
          <w:tcPr>
            <w:tcW w:w="2384" w:type="dxa"/>
            <w:gridSpan w:val="2"/>
          </w:tcPr>
          <w:p w:rsidR="00574342" w:rsidRPr="00436492" w:rsidRDefault="00436492" w:rsidP="005743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36492">
              <w:rPr>
                <w:b/>
              </w:rPr>
              <w:t>9:00-13:00</w:t>
            </w:r>
          </w:p>
        </w:tc>
      </w:tr>
    </w:tbl>
    <w:p w:rsidR="009D644B" w:rsidRDefault="009D644B" w:rsidP="003117A3"/>
    <w:p w:rsidR="009D644B" w:rsidRPr="009D644B" w:rsidRDefault="009D644B" w:rsidP="009D644B">
      <w:pPr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>Рекомендации по прохождению диспансеризации:</w:t>
      </w:r>
    </w:p>
    <w:p w:rsidR="0051624E" w:rsidRPr="009D644B" w:rsidRDefault="009D644B" w:rsidP="009D644B">
      <w:pPr>
        <w:rPr>
          <w:b/>
          <w:i/>
          <w:sz w:val="28"/>
          <w:szCs w:val="28"/>
        </w:rPr>
      </w:pPr>
      <w:r w:rsidRPr="009D644B">
        <w:rPr>
          <w:b/>
          <w:i/>
          <w:sz w:val="28"/>
          <w:szCs w:val="28"/>
        </w:rPr>
        <w:t xml:space="preserve"> в день прохождения диспансеризации рекомендовано, прийти натощак. </w:t>
      </w:r>
    </w:p>
    <w:sectPr w:rsidR="0051624E" w:rsidRPr="009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EF"/>
    <w:rsid w:val="003117A3"/>
    <w:rsid w:val="00384794"/>
    <w:rsid w:val="00436492"/>
    <w:rsid w:val="004915EF"/>
    <w:rsid w:val="0051624E"/>
    <w:rsid w:val="00574342"/>
    <w:rsid w:val="00741742"/>
    <w:rsid w:val="009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5</cp:revision>
  <dcterms:created xsi:type="dcterms:W3CDTF">2019-04-02T06:09:00Z</dcterms:created>
  <dcterms:modified xsi:type="dcterms:W3CDTF">2019-04-02T06:43:00Z</dcterms:modified>
</cp:coreProperties>
</file>