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spacing w:after="0" w:lineRule="auto"/>
        <w:contextualSpacing w:val="0"/>
        <w:rPr>
          <w:rFonts w:ascii="Times New Roman" w:cs="Times New Roman" w:eastAsia="Times New Roman" w:hAnsi="Times New Roman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48"/>
          <w:szCs w:val="4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u w:val="single"/>
          <w:rtl w:val="0"/>
        </w:rPr>
        <w:t xml:space="preserve">Порядок записи на прием к врачу</w:t>
      </w:r>
    </w:p>
    <w:p w:rsidR="00000000" w:rsidDel="00000000" w:rsidP="00000000" w:rsidRDefault="00000000" w:rsidRPr="00000000">
      <w:pPr>
        <w:spacing w:after="0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Записаться на приём к врачу можно:</w:t>
      </w:r>
    </w:p>
    <w:p w:rsidR="00000000" w:rsidDel="00000000" w:rsidP="00000000" w:rsidRDefault="00000000" w:rsidRPr="00000000">
      <w:pPr>
        <w:contextualSpacing w:val="0"/>
        <w:jc w:val="both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-при личном обращении в регистратуру;</w:t>
      </w:r>
    </w:p>
    <w:p w:rsidR="00000000" w:rsidDel="00000000" w:rsidP="00000000" w:rsidRDefault="00000000" w:rsidRPr="00000000">
      <w:pPr>
        <w:contextualSpacing w:val="0"/>
        <w:jc w:val="both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-через инфомат в холле поликлиники;</w:t>
      </w:r>
    </w:p>
    <w:p w:rsidR="00000000" w:rsidDel="00000000" w:rsidP="00000000" w:rsidRDefault="00000000" w:rsidRPr="00000000">
      <w:pPr>
        <w:contextualSpacing w:val="0"/>
        <w:jc w:val="both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-предварительно по телефонам регистратуры: </w:t>
      </w:r>
    </w:p>
    <w:p w:rsidR="00000000" w:rsidDel="00000000" w:rsidP="00000000" w:rsidRDefault="00000000" w:rsidRPr="00000000">
      <w:pPr>
        <w:contextualSpacing w:val="0"/>
        <w:jc w:val="both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 - 2-21-13;</w:t>
      </w:r>
    </w:p>
    <w:p w:rsidR="00000000" w:rsidDel="00000000" w:rsidP="00000000" w:rsidRDefault="00000000" w:rsidRPr="00000000">
      <w:pPr>
        <w:contextualSpacing w:val="0"/>
        <w:jc w:val="both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-  8-471-2-54-09-59;</w:t>
      </w:r>
    </w:p>
    <w:p w:rsidR="00000000" w:rsidDel="00000000" w:rsidP="00000000" w:rsidRDefault="00000000" w:rsidRPr="00000000">
      <w:pPr>
        <w:contextualSpacing w:val="0"/>
        <w:jc w:val="both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-через Единый портал государственных услуг.</w:t>
      </w:r>
    </w:p>
    <w:p w:rsidR="00000000" w:rsidDel="00000000" w:rsidP="00000000" w:rsidRDefault="00000000" w:rsidRPr="00000000">
      <w:pPr>
        <w:spacing w:after="280" w:before="28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Для записи к врачу через Интернет Вам необходимо зарегистрироваться на портале государственных услуг (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www.gosuslugi.ru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), нажав на кнопку «Регистрация».</w:t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</w:rPr>
        <w:drawing>
          <wp:inline distB="0" distT="0" distL="0" distR="0">
            <wp:extent cx="5943600" cy="3381375"/>
            <wp:effectExtent b="0" l="0" r="0" t="0"/>
            <wp:docPr descr="C:\Users\Воробьев\Desktop\Инструкция по записи к врачу\Ш1.png" id="1" name="image2.png"/>
            <a:graphic>
              <a:graphicData uri="http://schemas.openxmlformats.org/drawingml/2006/picture">
                <pic:pic>
                  <pic:nvPicPr>
                    <pic:cNvPr descr="C:\Users\Воробьев\Desktop\Инструкция по записи к врачу\Ш1.png" id="0" name="image2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1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После завершения процедуры регистрации Вам необходимо войти в личный кабинет на Портале (по адресу www.gosuslugi.ru). </w:t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</w:rPr>
        <w:drawing>
          <wp:inline distB="0" distT="0" distL="0" distR="0">
            <wp:extent cx="5943600" cy="3381375"/>
            <wp:effectExtent b="0" l="0" r="0" t="0"/>
            <wp:docPr descr="C:\Users\Воробьев\Desktop\Инструкция по записи к врачу\ш2.png" id="3" name="image9.png"/>
            <a:graphic>
              <a:graphicData uri="http://schemas.openxmlformats.org/drawingml/2006/picture">
                <pic:pic>
                  <pic:nvPicPr>
                    <pic:cNvPr descr="C:\Users\Воробьев\Desktop\Инструкция по записи к врачу\ш2.png"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1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 Перейдите в раздел «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Государственные услуги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».</w:t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</w:rPr>
        <w:drawing>
          <wp:inline distB="0" distT="0" distL="0" distR="0">
            <wp:extent cx="5934075" cy="1971675"/>
            <wp:effectExtent b="0" l="0" r="0" t="0"/>
            <wp:docPr descr="C:\Users\Воробьев\Desktop\Инструкция по записи к врачу\ш3.png" id="2" name="image7.png"/>
            <a:graphic>
              <a:graphicData uri="http://schemas.openxmlformats.org/drawingml/2006/picture">
                <pic:pic>
                  <pic:nvPicPr>
                    <pic:cNvPr descr="C:\Users\Воробьев\Desktop\Инструкция по записи к врачу\ш3.png"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971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Из списка органов власти выберите «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Министерство здравоохранения Российской федерации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» и затем вид услуги «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Прием заявок (запись) на прием к врачу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».</w:t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</w:rPr>
        <w:drawing>
          <wp:inline distB="0" distT="0" distL="0" distR="0">
            <wp:extent cx="5943600" cy="1657350"/>
            <wp:effectExtent b="0" l="0" r="0" t="0"/>
            <wp:docPr descr="C:\Users\Воробьев\Desktop\Инструкция по записи к врачу\ш4.png" id="5" name="image17.png"/>
            <a:graphic>
              <a:graphicData uri="http://schemas.openxmlformats.org/drawingml/2006/picture">
                <pic:pic>
                  <pic:nvPicPr>
                    <pic:cNvPr descr="C:\Users\Воробьев\Desktop\Инструкция по записи к врачу\ш4.png" id="0" name="image1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Нажмите на кнопку «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Получить услугу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»</w:t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</w:rPr>
        <w:drawing>
          <wp:inline distB="0" distT="0" distL="0" distR="0">
            <wp:extent cx="5943600" cy="2190750"/>
            <wp:effectExtent b="0" l="0" r="0" t="0"/>
            <wp:docPr descr="C:\Users\Воробьев\Desktop\Инструкция по записи к врачу\ш5.png" id="4" name="image16.png"/>
            <a:graphic>
              <a:graphicData uri="http://schemas.openxmlformats.org/drawingml/2006/picture">
                <pic:pic>
                  <pic:nvPicPr>
                    <pic:cNvPr descr="C:\Users\Воробьев\Desktop\Инструкция по записи к врачу\ш5.png" id="0" name="image1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0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Далее на странице «Оформить новое заявления» нажмите «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Создать новый черновик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» </w:t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</w:rPr>
        <w:drawing>
          <wp:inline distB="0" distT="0" distL="0" distR="0">
            <wp:extent cx="5943600" cy="1981200"/>
            <wp:effectExtent b="0" l="0" r="0" t="0"/>
            <wp:docPr descr="C:\Users\Воробьев\Desktop\Инструкция по записи к врачу\ш6.png" id="7" name="image19.png"/>
            <a:graphic>
              <a:graphicData uri="http://schemas.openxmlformats.org/drawingml/2006/picture">
                <pic:pic>
                  <pic:nvPicPr>
                    <pic:cNvPr descr="C:\Users\Воробьев\Desktop\Инструкция по записи к врачу\ш6.png" id="0" name="image1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/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Изучите пользовательское соглашение системы «Электронная регистратура», поставьте галочку в поле «</w:t>
      </w:r>
      <w:hyperlink r:id="rId11">
        <w:r w:rsidDel="00000000" w:rsidR="00000000" w:rsidRPr="00000000">
          <w:rPr>
            <w:rFonts w:ascii="Arial" w:cs="Arial" w:eastAsia="Arial" w:hAnsi="Arial"/>
            <w:color w:val="000000"/>
            <w:sz w:val="20"/>
            <w:szCs w:val="20"/>
            <w:highlight w:val="white"/>
            <w:u w:val="single"/>
            <w:rtl w:val="0"/>
          </w:rPr>
          <w:t xml:space="preserve">С правилами и условиями оказания услуг согласен</w:t>
        </w:r>
      </w:hyperlink>
      <w:r w:rsidDel="00000000" w:rsidR="00000000" w:rsidRPr="00000000">
        <w:rPr>
          <w:rtl w:val="0"/>
        </w:rPr>
        <w:t xml:space="preserve">» и нажмите «</w:t>
      </w:r>
      <w:r w:rsidDel="00000000" w:rsidR="00000000" w:rsidRPr="00000000">
        <w:rPr>
          <w:b w:val="1"/>
          <w:rtl w:val="0"/>
        </w:rPr>
        <w:t xml:space="preserve">Далее</w:t>
      </w:r>
      <w:r w:rsidDel="00000000" w:rsidR="00000000" w:rsidRPr="00000000">
        <w:rPr>
          <w:rtl w:val="0"/>
        </w:rPr>
        <w:t xml:space="preserve">»</w:t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</w:rPr>
        <w:drawing>
          <wp:inline distB="0" distT="0" distL="0" distR="0">
            <wp:extent cx="5934075" cy="1095375"/>
            <wp:effectExtent b="0" l="0" r="0" t="0"/>
            <wp:docPr descr="C:\Users\Воробьев\Desktop\Инструкция по записи к врачу\ш7.png" id="6" name="image18.png"/>
            <a:graphic>
              <a:graphicData uri="http://schemas.openxmlformats.org/drawingml/2006/picture">
                <pic:pic>
                  <pic:nvPicPr>
                    <pic:cNvPr descr="C:\Users\Воробьев\Desktop\Инструкция по записи к врачу\ш7.png" id="0" name="image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095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Заполнив обязательные поля обозначенные знаком «</w:t>
      </w:r>
      <w:r w:rsidDel="00000000" w:rsidR="00000000" w:rsidRPr="00000000">
        <w:rPr>
          <w:rFonts w:ascii="Trebuchet MS" w:cs="Trebuchet MS" w:eastAsia="Trebuchet MS" w:hAnsi="Trebuchet MS"/>
          <w:color w:val="ff0000"/>
          <w:sz w:val="20"/>
          <w:szCs w:val="20"/>
          <w:rtl w:val="0"/>
        </w:rPr>
        <w:t xml:space="preserve">*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» (ФИО, пол, дата рождения, а также телефон) нажмите «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Далее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».</w:t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</w:rPr>
        <w:drawing>
          <wp:inline distB="0" distT="0" distL="0" distR="0">
            <wp:extent cx="5467350" cy="2409825"/>
            <wp:effectExtent b="0" l="0" r="0" t="0"/>
            <wp:docPr descr="C:\Users\Воробьев\Desktop\Инструкция по записи к врачу\ш8.png" id="9" name="image21.png"/>
            <a:graphic>
              <a:graphicData uri="http://schemas.openxmlformats.org/drawingml/2006/picture">
                <pic:pic>
                  <pic:nvPicPr>
                    <pic:cNvPr descr="C:\Users\Воробьев\Desktop\Инструкция по записи к врачу\ш8.png" id="0" name="image2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409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sz w:val="28"/>
          <w:szCs w:val="28"/>
          <w:u w:val="single"/>
          <w:rtl w:val="0"/>
        </w:rPr>
        <w:t xml:space="preserve">Например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, для записи к врачу-терапевту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ОБУЗ "Курская городская поликлиника № 7"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 на следующей странице необходимо в поле «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Врачебная специализация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» найти и выбрать «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Терапия»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</w:rPr>
        <w:drawing>
          <wp:inline distB="0" distT="0" distL="0" distR="0">
            <wp:extent cx="5934075" cy="3752850"/>
            <wp:effectExtent b="0" l="0" r="0" t="0"/>
            <wp:docPr descr="C:\Users\Воробьев\Desktop\Инструкция по записи к врачу\ш9.png" id="8" name="image20.png"/>
            <a:graphic>
              <a:graphicData uri="http://schemas.openxmlformats.org/drawingml/2006/picture">
                <pic:pic>
                  <pic:nvPicPr>
                    <pic:cNvPr descr="C:\Users\Воробьев\Desktop\Инструкция по записи к врачу\ш9.png" id="0" name="image2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752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Таким же образом выбераем «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Вид услуги»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: (например «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Прием (осмотр, консультация) врача-терапевта первичный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»)</w:t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</w:rPr>
        <w:drawing>
          <wp:inline distB="0" distT="0" distL="0" distR="0">
            <wp:extent cx="5934075" cy="3343275"/>
            <wp:effectExtent b="0" l="0" r="0" t="0"/>
            <wp:docPr descr="C:\Users\Воробьев\Desktop\Инструкция по записи к врачу\ш10.png" id="12" name="image28.png"/>
            <a:graphic>
              <a:graphicData uri="http://schemas.openxmlformats.org/drawingml/2006/picture">
                <pic:pic>
                  <pic:nvPicPr>
                    <pic:cNvPr descr="C:\Users\Воробьев\Desktop\Инструкция по записи к врачу\ш10.png" id="0" name="image2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43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Далее необходимо заполнить поле «Местоположение медицинской организации» - нажмите  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«Изменить адрес»,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 в появившемся окне выбирите нужные данные и нажмите «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Сохранить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».</w:t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</w:rPr>
        <w:drawing>
          <wp:inline distB="0" distT="0" distL="0" distR="0">
            <wp:extent cx="5943600" cy="2876550"/>
            <wp:effectExtent b="0" l="0" r="0" t="0"/>
            <wp:docPr descr="C:\Users\Воробьев\Desktop\Инструкция по записи к врачу\ш12.png" id="10" name="image22.png"/>
            <a:graphic>
              <a:graphicData uri="http://schemas.openxmlformats.org/drawingml/2006/picture">
                <pic:pic>
                  <pic:nvPicPr>
                    <pic:cNvPr descr="C:\Users\Воробьев\Desktop\Инструкция по записи к врачу\ш12.png" id="0" name="image2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6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Далее выберите медицинскую организацию (в примере это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ОБУЗ "Курская городская поликлиника № 7"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).</w:t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</w:rPr>
        <w:drawing>
          <wp:inline distB="0" distT="0" distL="0" distR="0">
            <wp:extent cx="5943600" cy="3629025"/>
            <wp:effectExtent b="0" l="0" r="0" t="0"/>
            <wp:docPr descr="C:\Users\Воробьев\Desktop\Инструкция по записи к врачу\ш13.png" id="11" name="image23.png"/>
            <a:graphic>
              <a:graphicData uri="http://schemas.openxmlformats.org/drawingml/2006/picture">
                <pic:pic>
                  <pic:nvPicPr>
                    <pic:cNvPr descr="C:\Users\Воробьев\Desktop\Инструкция по записи к врачу\ш13.png" id="0" name="image2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9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После выбора медицинской организации страница с заявкой будет выглядеть следующим образом.</w:t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</w:rPr>
        <w:drawing>
          <wp:inline distB="0" distT="0" distL="0" distR="0">
            <wp:extent cx="5943600" cy="3429000"/>
            <wp:effectExtent b="0" l="0" r="0" t="0"/>
            <wp:docPr descr="C:\Users\Воробьев\Desktop\Инструкция по записи к врачу\ш14.png" id="13" name="image29.png"/>
            <a:graphic>
              <a:graphicData uri="http://schemas.openxmlformats.org/drawingml/2006/picture">
                <pic:pic>
                  <pic:nvPicPr>
                    <pic:cNvPr descr="C:\Users\Воробьев\Desktop\Инструкция по записи к врачу\ш14.png" id="0" name="image2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Далее Вам необходимо выбрать Врача.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В открывшемся списке врачей медицинского учреждения выберите 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врача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 к которому Вам необходимо записаться. На примере это Белоусова Н.И.</w:t>
      </w:r>
    </w:p>
    <w:p w:rsidR="00000000" w:rsidDel="00000000" w:rsidP="00000000" w:rsidRDefault="00000000" w:rsidRPr="00000000">
      <w:pPr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Выбрав  врача нажмите кнопку «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Далее» 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внизу страницы.</w:t>
      </w:r>
    </w:p>
    <w:p w:rsidR="00000000" w:rsidDel="00000000" w:rsidP="00000000" w:rsidRDefault="00000000" w:rsidRPr="00000000">
      <w:pPr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</w:rPr>
        <w:drawing>
          <wp:inline distB="0" distT="0" distL="0" distR="0">
            <wp:extent cx="5943600" cy="3409950"/>
            <wp:effectExtent b="0" l="0" r="0" t="0"/>
            <wp:docPr descr="C:\Users\Воробьев\Desktop\Инструкция по записи к врачу\ш15.png" id="14" name="image30.png"/>
            <a:graphic>
              <a:graphicData uri="http://schemas.openxmlformats.org/drawingml/2006/picture">
                <pic:pic>
                  <pic:nvPicPr>
                    <pic:cNvPr descr="C:\Users\Воробьев\Desktop\Инструкция по записи к врачу\ш15.png" id="0" name="image3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28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br w:type="textWrapping"/>
        <w:t xml:space="preserve">Теперь Вам необходимо выбрать 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дату и время из списка, 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на которые нужно записаться и после выбора нажать 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«Перейти к подаче заявления».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</w:rPr>
        <w:drawing>
          <wp:inline distB="0" distT="0" distL="0" distR="0">
            <wp:extent cx="5934075" cy="3343275"/>
            <wp:effectExtent b="0" l="0" r="0" t="0"/>
            <wp:docPr descr="C:\Users\Воробьев\Desktop\Инструкция по записи к врачу\ш16.png" id="15" name="image31.png"/>
            <a:graphic>
              <a:graphicData uri="http://schemas.openxmlformats.org/drawingml/2006/picture">
                <pic:pic>
                  <pic:nvPicPr>
                    <pic:cNvPr descr="C:\Users\Воробьев\Desktop\Инструкция по записи к врачу\ш16.png" id="0" name="image3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43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В завершении, чтобы подать заявку (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u w:val="single"/>
          <w:rtl w:val="0"/>
        </w:rPr>
        <w:t xml:space="preserve">ЗАПИСАТЬСЯ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) на прием, нажмите кнопку «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Подать заявление»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 внизу страницы.</w:t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</w:rPr>
        <w:drawing>
          <wp:inline distB="0" distT="0" distL="0" distR="0">
            <wp:extent cx="5934075" cy="3105150"/>
            <wp:effectExtent b="0" l="0" r="0" t="0"/>
            <wp:docPr descr="C:\Users\Воробьев\Desktop\Инструкция по записи к врачу\ш17.png" id="16" name="image33.png"/>
            <a:graphic>
              <a:graphicData uri="http://schemas.openxmlformats.org/drawingml/2006/picture">
                <pic:pic>
                  <pic:nvPicPr>
                    <pic:cNvPr descr="C:\Users\Воробьев\Desktop\Инструкция по записи к врачу\ш17.png" id="0" name="image3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105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После подачи заявки Вы можете распечатать результат (кнопка «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Результаты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») или просто обратиться в регистратуру медицинского учреждения.</w:t>
      </w:r>
    </w:p>
    <w:p w:rsidR="00000000" w:rsidDel="00000000" w:rsidP="00000000" w:rsidRDefault="00000000" w:rsidRPr="00000000">
      <w:pPr>
        <w:contextualSpacing w:val="0"/>
        <w:rPr>
          <w:rFonts w:ascii="Trebuchet MS" w:cs="Trebuchet MS" w:eastAsia="Trebuchet MS" w:hAnsi="Trebuchet MS"/>
          <w:b w:val="1"/>
          <w:i w:val="1"/>
          <w:sz w:val="20"/>
          <w:szCs w:val="20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1"/>
          <w:sz w:val="20"/>
          <w:szCs w:val="20"/>
          <w:u w:val="single"/>
          <w:rtl w:val="0"/>
        </w:rPr>
        <w:t xml:space="preserve">При обращении в регистратуру Вам необходимо иметь при себе страховой медицинский полис и документ, удостоверяющий личность.</w:t>
      </w:r>
    </w:p>
    <w:p w:rsidR="00000000" w:rsidDel="00000000" w:rsidP="00000000" w:rsidRDefault="00000000" w:rsidRPr="00000000">
      <w:pPr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</w:rPr>
        <w:drawing>
          <wp:inline distB="0" distT="0" distL="0" distR="0">
            <wp:extent cx="5924550" cy="1895475"/>
            <wp:effectExtent b="0" l="0" r="0" t="0"/>
            <wp:docPr descr="http://kurskzdrav.ru/files/static/gosuslugi/image050.jpg" id="17" name="image34.jpg"/>
            <a:graphic>
              <a:graphicData uri="http://schemas.openxmlformats.org/drawingml/2006/picture">
                <pic:pic>
                  <pic:nvPicPr>
                    <pic:cNvPr descr="http://kurskzdrav.ru/files/static/gosuslugi/image050.jpg" id="0" name="image34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895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28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Дополнительно просмотреть информацию о поданном заявлении можно в личном кабинете, нажав кнопку «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Мои заявки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» - «</w:t>
      </w:r>
      <w:r w:rsidDel="00000000" w:rsidR="00000000" w:rsidRPr="00000000">
        <w:rPr>
          <w:rFonts w:ascii="Trebuchet MS" w:cs="Trebuchet MS" w:eastAsia="Trebuchet MS" w:hAnsi="Trebuchet MS"/>
          <w:b w:val="1"/>
          <w:sz w:val="20"/>
          <w:szCs w:val="20"/>
          <w:rtl w:val="0"/>
        </w:rPr>
        <w:t xml:space="preserve">История заявлениий</w:t>
      </w:r>
      <w:r w:rsidDel="00000000" w:rsidR="00000000" w:rsidRPr="00000000">
        <w:rPr>
          <w:rFonts w:ascii="Trebuchet MS" w:cs="Trebuchet MS" w:eastAsia="Trebuchet MS" w:hAnsi="Trebuchet MS"/>
          <w:sz w:val="20"/>
          <w:szCs w:val="20"/>
          <w:rtl w:val="0"/>
        </w:rPr>
        <w:t xml:space="preserve">».</w:t>
      </w:r>
    </w:p>
    <w:p w:rsidR="00000000" w:rsidDel="00000000" w:rsidP="00000000" w:rsidRDefault="00000000" w:rsidRPr="00000000">
      <w:pPr>
        <w:spacing w:after="280" w:before="0" w:lineRule="auto"/>
        <w:contextualSpacing w:val="0"/>
        <w:rPr>
          <w:rFonts w:ascii="Trebuchet MS" w:cs="Trebuchet MS" w:eastAsia="Trebuchet MS" w:hAnsi="Trebuchet MS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sz w:val="20"/>
          <w:szCs w:val="20"/>
        </w:rPr>
        <w:drawing>
          <wp:inline distB="0" distT="0" distL="0" distR="0">
            <wp:extent cx="5943600" cy="4200525"/>
            <wp:effectExtent b="0" l="0" r="0" t="0"/>
            <wp:docPr descr="C:\Users\Воробьев\Desktop\Инструкция по записи к врачу\ш18.png" id="18" name="image36.png"/>
            <a:graphic>
              <a:graphicData uri="http://schemas.openxmlformats.org/drawingml/2006/picture">
                <pic:pic>
                  <pic:nvPicPr>
                    <pic:cNvPr descr="C:\Users\Воробьев\Desktop\Инструкция по записи к врачу\ш18.png" id="0" name="image3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  <w:sz w:val="40"/>
          <w:szCs w:val="40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Запись пациента осуществляется при наличии документов:</w:t>
      </w:r>
    </w:p>
    <w:p w:rsidR="00000000" w:rsidDel="00000000" w:rsidP="00000000" w:rsidRDefault="00000000" w:rsidRPr="00000000">
      <w:pPr>
        <w:contextualSpacing w:val="0"/>
        <w:jc w:val="both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-паспорт;</w:t>
      </w:r>
    </w:p>
    <w:p w:rsidR="00000000" w:rsidDel="00000000" w:rsidP="00000000" w:rsidRDefault="00000000" w:rsidRPr="00000000">
      <w:pPr>
        <w:contextualSpacing w:val="0"/>
        <w:jc w:val="both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-полис обязательного медицинского страхования.</w:t>
      </w:r>
    </w:p>
    <w:p w:rsidR="00000000" w:rsidDel="00000000" w:rsidP="00000000" w:rsidRDefault="00000000" w:rsidRPr="00000000">
      <w:pPr>
        <w:contextualSpacing w:val="0"/>
        <w:jc w:val="both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Талон по предварительной записи выдается только прикрепленному населению (жителям г.Рыльска и Рыльского района).</w:t>
      </w:r>
    </w:p>
    <w:p w:rsidR="00000000" w:rsidDel="00000000" w:rsidP="00000000" w:rsidRDefault="00000000" w:rsidRPr="00000000">
      <w:pPr>
        <w:contextualSpacing w:val="0"/>
        <w:jc w:val="both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Для получения талона необходимо иметь флюорографию ОГК, онкоосмотр.</w:t>
      </w:r>
    </w:p>
    <w:p w:rsidR="00000000" w:rsidDel="00000000" w:rsidP="00000000" w:rsidRDefault="00000000" w:rsidRPr="00000000">
      <w:pPr>
        <w:contextualSpacing w:val="0"/>
        <w:jc w:val="both"/>
        <w:rPr>
          <w:rFonts w:ascii="Times New Roman" w:cs="Times New Roman" w:eastAsia="Times New Roman" w:hAnsi="Times New Roman"/>
          <w:b w:val="1"/>
          <w:sz w:val="48"/>
          <w:szCs w:val="4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При вызове врача для оказания неотложной медицинской помощи в структурные подразделения ЦРБ или проведения обследования пациента, требующего дополнительного время, возможно изменение времени приема. </w:t>
      </w:r>
      <w:r w:rsidDel="00000000" w:rsidR="00000000" w:rsidRPr="00000000">
        <w:rPr>
          <w:rtl w:val="0"/>
        </w:rPr>
      </w:r>
    </w:p>
    <w:sectPr>
      <w:pgSz w:h="16838" w:w="11906"/>
      <w:pgMar w:bottom="284" w:top="567" w:left="1701" w:right="851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Cambria"/>
  <w:font w:name="Georgia"/>
  <w:font w:name="Times New Roman"/>
  <w:font w:name="Trebuchet MS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ru-RU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1.png"/><Relationship Id="rId11" Type="http://schemas.openxmlformats.org/officeDocument/2006/relationships/hyperlink" Target="about:blank" TargetMode="External"/><Relationship Id="rId22" Type="http://schemas.openxmlformats.org/officeDocument/2006/relationships/image" Target="media/image34.jpg"/><Relationship Id="rId10" Type="http://schemas.openxmlformats.org/officeDocument/2006/relationships/image" Target="media/image19.png"/><Relationship Id="rId21" Type="http://schemas.openxmlformats.org/officeDocument/2006/relationships/image" Target="media/image33.png"/><Relationship Id="rId13" Type="http://schemas.openxmlformats.org/officeDocument/2006/relationships/image" Target="media/image21.png"/><Relationship Id="rId12" Type="http://schemas.openxmlformats.org/officeDocument/2006/relationships/image" Target="media/image18.png"/><Relationship Id="rId23" Type="http://schemas.openxmlformats.org/officeDocument/2006/relationships/image" Target="media/image36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6.png"/><Relationship Id="rId15" Type="http://schemas.openxmlformats.org/officeDocument/2006/relationships/image" Target="media/image28.png"/><Relationship Id="rId14" Type="http://schemas.openxmlformats.org/officeDocument/2006/relationships/image" Target="media/image20.png"/><Relationship Id="rId17" Type="http://schemas.openxmlformats.org/officeDocument/2006/relationships/image" Target="media/image23.png"/><Relationship Id="rId16" Type="http://schemas.openxmlformats.org/officeDocument/2006/relationships/image" Target="media/image22.png"/><Relationship Id="rId5" Type="http://schemas.openxmlformats.org/officeDocument/2006/relationships/image" Target="media/image2.png"/><Relationship Id="rId19" Type="http://schemas.openxmlformats.org/officeDocument/2006/relationships/image" Target="media/image30.png"/><Relationship Id="rId6" Type="http://schemas.openxmlformats.org/officeDocument/2006/relationships/image" Target="media/image9.png"/><Relationship Id="rId18" Type="http://schemas.openxmlformats.org/officeDocument/2006/relationships/image" Target="media/image29.png"/><Relationship Id="rId7" Type="http://schemas.openxmlformats.org/officeDocument/2006/relationships/image" Target="media/image7.png"/><Relationship Id="rId8" Type="http://schemas.openxmlformats.org/officeDocument/2006/relationships/image" Target="media/image17.png"/></Relationships>
</file>