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shd w:val="clear" w:color="auto" w:fill="E5DDB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40"/>
        <w:gridCol w:w="240"/>
        <w:gridCol w:w="240"/>
      </w:tblGrid>
      <w:tr w:rsidR="002E2D0C" w:rsidRPr="002E2D0C" w:rsidTr="002E2D0C">
        <w:tc>
          <w:tcPr>
            <w:tcW w:w="5000" w:type="pct"/>
            <w:shd w:val="clear" w:color="auto" w:fill="E5DDB0"/>
            <w:vAlign w:val="center"/>
            <w:hideMark/>
          </w:tcPr>
          <w:p w:rsidR="002E2D0C" w:rsidRPr="002E2D0C" w:rsidRDefault="002E2D0C" w:rsidP="002E2D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400"/>
                <w:sz w:val="32"/>
                <w:szCs w:val="32"/>
                <w:lang w:eastAsia="ru-RU"/>
              </w:rPr>
            </w:pPr>
            <w:r w:rsidRPr="002E2D0C">
              <w:rPr>
                <w:rFonts w:ascii="Tahoma" w:eastAsia="Times New Roman" w:hAnsi="Tahoma" w:cs="Tahoma"/>
                <w:b/>
                <w:bCs/>
                <w:color w:val="006400"/>
                <w:sz w:val="32"/>
                <w:szCs w:val="32"/>
                <w:lang w:eastAsia="ru-RU"/>
              </w:rPr>
              <w:t>Профилактика теплового и солнечного ударов</w:t>
            </w:r>
          </w:p>
        </w:tc>
        <w:tc>
          <w:tcPr>
            <w:tcW w:w="5000" w:type="pct"/>
            <w:shd w:val="clear" w:color="auto" w:fill="E5DDB0"/>
            <w:vAlign w:val="center"/>
            <w:hideMark/>
          </w:tcPr>
          <w:p w:rsidR="002E2D0C" w:rsidRPr="002E2D0C" w:rsidRDefault="002E2D0C" w:rsidP="002E2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E2D0C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737C37F7" wp14:editId="7F7BEDEC">
                  <wp:extent cx="152400" cy="152400"/>
                  <wp:effectExtent l="0" t="0" r="0" b="0"/>
                  <wp:docPr id="1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5DDB0"/>
            <w:vAlign w:val="center"/>
            <w:hideMark/>
          </w:tcPr>
          <w:p w:rsidR="002E2D0C" w:rsidRPr="002E2D0C" w:rsidRDefault="002E2D0C" w:rsidP="002E2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E2D0C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1047446C" wp14:editId="1918B01D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5DDB0"/>
            <w:vAlign w:val="center"/>
            <w:hideMark/>
          </w:tcPr>
          <w:p w:rsidR="002E2D0C" w:rsidRPr="002E2D0C" w:rsidRDefault="002E2D0C" w:rsidP="002E2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E2D0C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386F78B5" wp14:editId="277691E5">
                  <wp:extent cx="152400" cy="152400"/>
                  <wp:effectExtent l="0" t="0" r="0" b="0"/>
                  <wp:docPr id="3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E2D0C" w:rsidRPr="002E2D0C" w:rsidRDefault="002E2D0C" w:rsidP="002E2D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90" w:type="dxa"/>
        <w:shd w:val="clear" w:color="auto" w:fill="E5DDB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2E2D0C" w:rsidRPr="002E2D0C" w:rsidTr="002E2D0C">
        <w:tc>
          <w:tcPr>
            <w:tcW w:w="0" w:type="auto"/>
            <w:shd w:val="clear" w:color="auto" w:fill="E5DDB0"/>
            <w:hideMark/>
          </w:tcPr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Жаркое лето – самое время для активного отдыха. Однако, выезжая на природу, необходимо помнить о главных опасностях летнего сезона - солнечных и тепловых ударах. Солнечный удар - это болезненное состояние, которое возникает вследствие перегрева головы прямыми солнечными лучами. При этом происходит расширение сосудов мозга и сильный приток крови к голове.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Причиной солнечного удара может стать непокрытая голова под палящими солнечными лучами, духота, переедание и распитие спиртных напитков в жару. Признаками теплового и солнечного удара являются: вялость, разбитость, тошнота, головокружение, судороги, обмороки. Вероятность получить тепловой удар возрастает, если человек находится в душном, плохо проветриваемом помещении с повышенной влажностью и одет в одежду, которая препятствует потоотделению и нарушает терморегуляцию. Риск возникновения перегревания повышен, прежде всего, у лиц, страдающих </w:t>
            </w:r>
            <w:proofErr w:type="gramStart"/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 заболеваниями (ишемическая болезнь сердца, артериальная гипертензия), неврологическими болезнями (вегето-сосудистая дистония, </w:t>
            </w:r>
            <w:proofErr w:type="spellStart"/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вертебро</w:t>
            </w:r>
            <w:proofErr w:type="spellEnd"/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-базиллярная недостаточность, </w:t>
            </w:r>
            <w:proofErr w:type="spellStart"/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дисциркуляторная</w:t>
            </w:r>
            <w:proofErr w:type="spellEnd"/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 энцефалопатия) и у детей, особенно в возрасте до 1 года.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 целях предотвращения теплового и солнечного ударов рекомендуется соблюдать следующие правила: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в жаркие дни при большой влажности желателен выход на открытый воздух до 10 - 11 часов дня, позже возможно пребывание в зеленой зоне в тени деревьев;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не заниматься физическими упражнениями в жаркое время суток и под палящим солнцем;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одежда в жаркую погоду должна быть легкой, из хлопчатобумажных тканей, по возможности носить головной убор;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ограничение жирной и белковой пищи;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питье слабого чая, кваса и минеральной воды поддерживает правильный водно-солевой баланс организма и способствует правильной терморегуляции;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прием алкоголя в жару ускоряет наступление теплового удара, так как алкоголь нарушает терморегуляцию организма;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- нецелесообразно чрезмерное употребление косметических средств и кремов как препятствующих нормальному функционированию кожных покровов.</w:t>
            </w:r>
          </w:p>
          <w:p w:rsidR="002E2D0C" w:rsidRPr="002E2D0C" w:rsidRDefault="002E2D0C" w:rsidP="002E2D0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2E2D0C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Когда теплового или солнечного удара избежать не удалось, пострадавшего необходимо уложить в тени, на сквозняке. К голове, а также к боковой поверхности тела, в подмышечные и паховые области приложить холод, а также периодически обтирать тело пострадавшего прохладной водой. Пострадавшего следует поить слабым чаем или минеральной водой комнатной температуры. В случае если у пострадавшего появилась рвота, судороги и человек потерял сознание, необходимо вызвать бригаду «Скорой помощи».</w:t>
            </w:r>
          </w:p>
        </w:tc>
      </w:tr>
    </w:tbl>
    <w:p w:rsidR="00E54433" w:rsidRPr="002E2D0C" w:rsidRDefault="00E54433">
      <w:pPr>
        <w:rPr>
          <w:sz w:val="24"/>
          <w:szCs w:val="24"/>
        </w:rPr>
      </w:pPr>
    </w:p>
    <w:sectPr w:rsidR="00E54433" w:rsidRPr="002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E"/>
    <w:rsid w:val="002E2D0C"/>
    <w:rsid w:val="00CB055E"/>
    <w:rsid w:val="00E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empros.ru/index.php?view=article&amp;catid=3:newsflash&amp;id=145:2012-07-02-13-57-30&amp;tmpl=component&amp;print=1&amp;layout=default&amp;page=&amp;option=com_content&amp;Itemid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empros.ru/index.php?view=article&amp;catid=3:newsflash&amp;id=145:2012-07-02-13-57-30&amp;format=pdf&amp;option=com_content&amp;Itemid=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empros.ru/index.php?option=com_mailto&amp;tmpl=component&amp;link=2798a3bee81386f4daa3d28f315bb5262b559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3</cp:revision>
  <cp:lastPrinted>2017-06-22T06:50:00Z</cp:lastPrinted>
  <dcterms:created xsi:type="dcterms:W3CDTF">2017-06-22T06:48:00Z</dcterms:created>
  <dcterms:modified xsi:type="dcterms:W3CDTF">2017-06-22T06:50:00Z</dcterms:modified>
</cp:coreProperties>
</file>