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F8" w:rsidRPr="004D06F8" w:rsidRDefault="004D06F8" w:rsidP="004D06F8">
      <w:pPr>
        <w:shd w:val="clear" w:color="auto" w:fill="F8FBFD"/>
        <w:spacing w:after="195" w:line="390" w:lineRule="atLeast"/>
        <w:outlineLvl w:val="1"/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</w:pPr>
      <w:r w:rsidRPr="004D06F8"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  <w:t>Профилактика травматизма в зимний период</w:t>
      </w:r>
      <w:r>
        <w:rPr>
          <w:rFonts w:ascii="Arial" w:eastAsia="Times New Roman" w:hAnsi="Arial" w:cs="Arial"/>
          <w:b/>
          <w:bCs/>
          <w:color w:val="00476D"/>
          <w:sz w:val="36"/>
          <w:szCs w:val="36"/>
          <w:lang w:eastAsia="ru-RU"/>
        </w:rPr>
        <w:t>.</w:t>
      </w:r>
      <w:bookmarkStart w:id="0" w:name="_GoBack"/>
      <w:bookmarkEnd w:id="0"/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Зима – время повышенного травматизма. Причиной часто служит гололед, раннее наступление темноты, скользкая обувь. Ухудшение состояния проезжей части сказывается на увеличении частоты дорожных происшествий и росте числа пострадавших. Наиболее частые повреждения при этом: черепно-мозговая травма, переломы костей конечностей, сочетанная травма</w:t>
      </w:r>
      <w:proofErr w:type="gramStart"/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..</w:t>
      </w:r>
      <w:proofErr w:type="gramEnd"/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Изменив ряд внешних и внутренних факторов, можно обезопасить себя от травм в зимнее время. И если первая группа причин часто зависит не от </w:t>
      </w:r>
      <w:proofErr w:type="gramStart"/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нас лично</w:t>
      </w:r>
      <w:proofErr w:type="gramEnd"/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, то ряд внутренних факторов большинству потенциальных пострадавших доступен.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Основной причиной травматизма зимой является банальная спешка</w:t>
      </w:r>
      <w:r w:rsidRPr="004D06F8">
        <w:rPr>
          <w:rFonts w:ascii="Arial" w:eastAsia="Times New Roman" w:hAnsi="Arial" w:cs="Arial"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.</w:t>
      </w: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Многие не замечают льда, припорошенного снегом, в результате чего падают и получают различные травмы.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Кроме того, значительная часть травм связана с общественным транспортом. Поскальзываются и падают как при входе в автобус или троллейбус, так и при выходе из него. Особенно опасными могут быть падения на скользких ступеньках. Дети и молодежь любят прокатиться с разбегу на скользкой дорожке, горке. В таком случае обычно отделываются ушибами. Хотя и не всегда.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Наиболее часто, в порядке убывания, встречается перелом лучевой кости в типичном месте, переломы лодыжек и ключицы, ушибы плечевой кости, переломы костей голени и повреждения связочного аппарата голеностопного и коленного суставов, черепно-мозговые травмы.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Переломы конечностей возникают из-за того, что, падая, человек инстинктивно выставляет вперед руку и обрушивается на нее всем весом тела.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Аналогично неловко выставленная нога ломается в области голени. </w:t>
      </w:r>
      <w:r w:rsidRPr="004D06F8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У женщин этому способствует также ношение обуви на высоком каблуке</w:t>
      </w: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 В ней легко споткнуться и упасть.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Особенно часто переломам подвержены люди пожилого возраста из-за возрастных особенностей их скелета (повышенная хрупкость костей, меньшая эластичность связок и мышц). Даже небольшой удар может вызвать переломы конечностей, ребер, позвоночника, а также тяжелую своими последствиями травму – перелом шейки бедренной кости. В 95% случаев этот перелом встречается у женщин. </w:t>
      </w:r>
      <w:r w:rsidRPr="004D06F8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Людям пожилого возраста без надобности в «скользкую» погоду из дома вообще лучше не выходить, следует отложить поездки, походы в магазин и во всевозможные инстанции.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b/>
          <w:bCs/>
          <w:i/>
          <w:iCs/>
          <w:color w:val="4B4B4B"/>
          <w:sz w:val="21"/>
          <w:szCs w:val="21"/>
          <w:bdr w:val="none" w:sz="0" w:space="0" w:color="auto" w:frame="1"/>
          <w:lang w:eastAsia="ru-RU"/>
        </w:rPr>
        <w:t>Эти же рекомендации должны соблюдать и беременные женщины.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 гололед лучше остаться дома, ну а если необходимо выйти на улицу, то надеть максимально удобную обувь на плоской подошве, избегать спешки, обходить опасные участки; при выходе из общественного транспорта или спуске по лестнице обязательно держаться за перила или попросить прохожих о помощи.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Чтобы снизить риск падения при гололеде, необходимо соблюдать следующие правила</w:t>
      </w: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:</w:t>
      </w:r>
    </w:p>
    <w:p w:rsidR="004D06F8" w:rsidRPr="004D06F8" w:rsidRDefault="004D06F8" w:rsidP="004D06F8">
      <w:pPr>
        <w:numPr>
          <w:ilvl w:val="0"/>
          <w:numId w:val="1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носить обувь желательно на плоской подошве или на низком квадратном каблуке;</w:t>
      </w:r>
    </w:p>
    <w:p w:rsidR="004D06F8" w:rsidRPr="004D06F8" w:rsidRDefault="004D06F8" w:rsidP="004D06F8">
      <w:pPr>
        <w:numPr>
          <w:ilvl w:val="0"/>
          <w:numId w:val="1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можно прикрепить к подошве обуви полоску наждачной бумаги или обычного лейкопластыря, лучше подойдет обувь с рифленой подошвой;</w:t>
      </w:r>
    </w:p>
    <w:p w:rsidR="004D06F8" w:rsidRPr="004D06F8" w:rsidRDefault="004D06F8" w:rsidP="004D06F8">
      <w:pPr>
        <w:numPr>
          <w:ilvl w:val="0"/>
          <w:numId w:val="1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гололедицу ходить нужно по-особому – как бы немного скользя, словно на маленьких лыжах, наступать на всю подошву;</w:t>
      </w:r>
    </w:p>
    <w:p w:rsidR="004D06F8" w:rsidRPr="004D06F8" w:rsidRDefault="004D06F8" w:rsidP="004D06F8">
      <w:pPr>
        <w:numPr>
          <w:ilvl w:val="0"/>
          <w:numId w:val="1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внимательно смотреть под ноги (в спешке можно не заметить даже открытого льда);</w:t>
      </w:r>
    </w:p>
    <w:p w:rsidR="004D06F8" w:rsidRPr="004D06F8" w:rsidRDefault="004D06F8" w:rsidP="004D06F8">
      <w:pPr>
        <w:numPr>
          <w:ilvl w:val="0"/>
          <w:numId w:val="1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идти желательно как можно медленнее. Важно помнить: чем быстрее Вы идете, тем больше риск упасть;</w:t>
      </w:r>
    </w:p>
    <w:p w:rsidR="004D06F8" w:rsidRPr="004D06F8" w:rsidRDefault="004D06F8" w:rsidP="004D06F8">
      <w:pPr>
        <w:numPr>
          <w:ilvl w:val="0"/>
          <w:numId w:val="1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девушкам на время гололеда не стоит ходить на высоких, тонких каблуках;</w:t>
      </w:r>
    </w:p>
    <w:p w:rsidR="004D06F8" w:rsidRPr="004D06F8" w:rsidRDefault="004D06F8" w:rsidP="004D06F8">
      <w:pPr>
        <w:numPr>
          <w:ilvl w:val="0"/>
          <w:numId w:val="1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если вы носите длинное пальто или шубу, обязательно приподнимать полы одежды, когда выходите из транспорта или спускаетесь по лестнице;</w:t>
      </w:r>
    </w:p>
    <w:p w:rsidR="004D06F8" w:rsidRPr="004D06F8" w:rsidRDefault="004D06F8" w:rsidP="004D06F8">
      <w:pPr>
        <w:numPr>
          <w:ilvl w:val="0"/>
          <w:numId w:val="1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не ходить очень близко к стенам зданий – с крыши может упасть сосулька или кусок затвердевшего снега.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Если чувствуете, что потеряли равновесие, попытайтесь упасть с наименьшими потерями</w:t>
      </w: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:</w:t>
      </w:r>
    </w:p>
    <w:p w:rsidR="004D06F8" w:rsidRPr="004D06F8" w:rsidRDefault="004D06F8" w:rsidP="004D06F8">
      <w:pPr>
        <w:numPr>
          <w:ilvl w:val="0"/>
          <w:numId w:val="2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при падении нужно сгруппироваться – это уменьшит силу удара о лед; постараться присесть – уменьшится высота падения;</w:t>
      </w:r>
    </w:p>
    <w:p w:rsidR="004D06F8" w:rsidRPr="004D06F8" w:rsidRDefault="004D06F8" w:rsidP="004D06F8">
      <w:pPr>
        <w:numPr>
          <w:ilvl w:val="0"/>
          <w:numId w:val="2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в момент падения необходимо напрячь мышцы – отделаетесь ушибом;</w:t>
      </w:r>
    </w:p>
    <w:p w:rsidR="004D06F8" w:rsidRPr="004D06F8" w:rsidRDefault="004D06F8" w:rsidP="004D06F8">
      <w:pPr>
        <w:numPr>
          <w:ilvl w:val="0"/>
          <w:numId w:val="2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lastRenderedPageBreak/>
        <w:t>безопасней всего падать на бок, так можно обезопасить таз, позвоночник и конечности;</w:t>
      </w:r>
    </w:p>
    <w:p w:rsidR="004D06F8" w:rsidRPr="004D06F8" w:rsidRDefault="004D06F8" w:rsidP="004D06F8">
      <w:pPr>
        <w:numPr>
          <w:ilvl w:val="0"/>
          <w:numId w:val="2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падая ничком, голову лучше втянуть в плечи, локти прижать к бокам, спину выпрямить, ноги слегка согнуть; ни в коем случае нельзя  приземляться на выпрямленные руки;</w:t>
      </w:r>
    </w:p>
    <w:p w:rsidR="004D06F8" w:rsidRPr="004D06F8" w:rsidRDefault="004D06F8" w:rsidP="004D06F8">
      <w:pPr>
        <w:numPr>
          <w:ilvl w:val="0"/>
          <w:numId w:val="2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при падении на спину прижать подбородок к груди, а руки раскинуть </w:t>
      </w:r>
      <w:proofErr w:type="spellStart"/>
      <w:proofErr w:type="gramStart"/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пошире</w:t>
      </w:r>
      <w:proofErr w:type="spellEnd"/>
      <w:proofErr w:type="gramEnd"/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;</w:t>
      </w:r>
    </w:p>
    <w:p w:rsidR="004D06F8" w:rsidRPr="004D06F8" w:rsidRDefault="004D06F8" w:rsidP="004D06F8">
      <w:pPr>
        <w:numPr>
          <w:ilvl w:val="0"/>
          <w:numId w:val="2"/>
        </w:numPr>
        <w:shd w:val="clear" w:color="auto" w:fill="F8FBFD"/>
        <w:spacing w:after="0" w:line="240" w:lineRule="auto"/>
        <w:ind w:left="255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если падаете со скользкой лестницы, постараться прикрыть лицо и голову руками. Не пытаться затормозить падение, растопыривая конечности, это увеличит количество переломов.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При получении травмы необходимо вызвать бригаду скорой медицинской помощи или при возможности самостоятельно обратиться в ближайшее медицинское учреждение. Самостоятельно или с помощью окружающих создать условия неподвижности для поврежденной конечности при помощи подручных средств. Обойтись без консультации врача можно только в случае легкого ушиба, за исключением ушиба головы. Достаточно к больному месту приложить холод и обработать место ушиба мазью или гелем, рассасывающим синяки.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Итак, основной способ профилактики травм зимой – это осмотрительность и осторожность при передвижении по тротуарам и дорожкам, пешеходным переходам на мостовой, особенно при наличии снежных заносов и гололеда. Важно правильно, соответственно погодным условиям, подобрать одежду и обувь. Соблюдать правила безопасного поведения при занятии зимними видами спорта и играми, не оставлять детей без присмотра. Водители транспортных средств должны строго соблюдать правила дорожного движения и проявлять повышенное внимание, соблюдать скоростной режим и максимально внимательно относиться ко всем участникам дорожного движения.</w:t>
      </w:r>
    </w:p>
    <w:p w:rsidR="004D06F8" w:rsidRPr="004D06F8" w:rsidRDefault="004D06F8" w:rsidP="004D06F8">
      <w:pPr>
        <w:shd w:val="clear" w:color="auto" w:fill="F8FBFD"/>
        <w:spacing w:after="0" w:line="240" w:lineRule="auto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4D06F8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</w:t>
      </w:r>
    </w:p>
    <w:p w:rsidR="00FA1F2B" w:rsidRDefault="00FA1F2B"/>
    <w:sectPr w:rsidR="00FA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1FE5"/>
    <w:multiLevelType w:val="multilevel"/>
    <w:tmpl w:val="B20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432DC"/>
    <w:multiLevelType w:val="multilevel"/>
    <w:tmpl w:val="DF98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D"/>
    <w:rsid w:val="004D06F8"/>
    <w:rsid w:val="00DB105D"/>
    <w:rsid w:val="00FA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28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CAE3E9"/>
                <w:bottom w:val="single" w:sz="36" w:space="0" w:color="CAE3E9"/>
                <w:right w:val="none" w:sz="0" w:space="0" w:color="auto"/>
              </w:divBdr>
              <w:divsChild>
                <w:div w:id="392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single" w:sz="6" w:space="15" w:color="CAE3E9"/>
                        <w:right w:val="none" w:sz="0" w:space="0" w:color="auto"/>
                      </w:divBdr>
                      <w:divsChild>
                        <w:div w:id="11202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dobby</dc:creator>
  <cp:keywords/>
  <dc:description/>
  <cp:lastModifiedBy>dobby</cp:lastModifiedBy>
  <cp:revision>2</cp:revision>
  <dcterms:created xsi:type="dcterms:W3CDTF">2018-02-15T10:57:00Z</dcterms:created>
  <dcterms:modified xsi:type="dcterms:W3CDTF">2018-02-15T11:02:00Z</dcterms:modified>
</cp:coreProperties>
</file>