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E2" w:rsidRPr="006B2D53" w:rsidRDefault="006B2D53">
      <w:pPr>
        <w:rPr>
          <w:sz w:val="28"/>
          <w:szCs w:val="28"/>
        </w:rPr>
      </w:pPr>
      <w:r w:rsidRPr="00901F82">
        <w:rPr>
          <w:b/>
          <w:sz w:val="32"/>
          <w:szCs w:val="32"/>
        </w:rPr>
        <w:t>ПАМЯТКА ДЛЯ ГРАЖДАН, ДЕЛАЮЩИХ ВЫБОР: ЛЕКАРСТВА ИЛИ</w:t>
      </w:r>
      <w:r w:rsidR="00901F82">
        <w:rPr>
          <w:b/>
          <w:sz w:val="32"/>
          <w:szCs w:val="32"/>
        </w:rPr>
        <w:t xml:space="preserve"> </w:t>
      </w:r>
      <w:bookmarkStart w:id="0" w:name="_GoBack"/>
      <w:bookmarkEnd w:id="0"/>
      <w:r w:rsidRPr="00901F82">
        <w:rPr>
          <w:b/>
          <w:sz w:val="32"/>
          <w:szCs w:val="32"/>
        </w:rPr>
        <w:t>ДЕНЕЖНАЯ КОМПЕНСАЦИЯ</w:t>
      </w:r>
      <w:r w:rsidRPr="006B2D53">
        <w:rPr>
          <w:sz w:val="28"/>
          <w:szCs w:val="28"/>
        </w:rPr>
        <w:t>.</w:t>
      </w:r>
    </w:p>
    <w:p w:rsidR="006B2D53" w:rsidRPr="00D65DD8" w:rsidRDefault="006B2D53" w:rsidP="006B2D53">
      <w:pPr>
        <w:spacing w:after="0" w:line="240" w:lineRule="auto"/>
        <w:rPr>
          <w:b/>
          <w:sz w:val="28"/>
          <w:szCs w:val="28"/>
        </w:rPr>
      </w:pPr>
      <w:r w:rsidRPr="00D65DD8">
        <w:rPr>
          <w:b/>
          <w:sz w:val="28"/>
          <w:szCs w:val="28"/>
        </w:rPr>
        <w:t>Набор социальных услуг (далее НСУ) дает право на</w:t>
      </w:r>
      <w:proofErr w:type="gramStart"/>
      <w:r w:rsidRPr="00D65DD8">
        <w:rPr>
          <w:b/>
          <w:sz w:val="28"/>
          <w:szCs w:val="28"/>
        </w:rPr>
        <w:t xml:space="preserve"> :</w:t>
      </w:r>
      <w:proofErr w:type="gramEnd"/>
    </w:p>
    <w:p w:rsidR="006B2D53" w:rsidRPr="00D65DD8" w:rsidRDefault="006B2D53" w:rsidP="006B2D53">
      <w:pPr>
        <w:spacing w:after="0" w:line="240" w:lineRule="auto"/>
        <w:rPr>
          <w:b/>
          <w:sz w:val="28"/>
          <w:szCs w:val="28"/>
        </w:rPr>
      </w:pPr>
      <w:r w:rsidRPr="00D65DD8">
        <w:rPr>
          <w:b/>
          <w:sz w:val="28"/>
          <w:szCs w:val="28"/>
        </w:rPr>
        <w:t>-бесплатное получение лекарственных препаратов;</w:t>
      </w:r>
    </w:p>
    <w:p w:rsidR="006B2D53" w:rsidRPr="00D65DD8" w:rsidRDefault="006B2D53" w:rsidP="006B2D53">
      <w:pPr>
        <w:spacing w:after="0" w:line="240" w:lineRule="auto"/>
        <w:rPr>
          <w:b/>
          <w:sz w:val="28"/>
          <w:szCs w:val="28"/>
        </w:rPr>
      </w:pPr>
      <w:r w:rsidRPr="00D65DD8">
        <w:rPr>
          <w:b/>
          <w:sz w:val="28"/>
          <w:szCs w:val="28"/>
        </w:rPr>
        <w:t>- бесплатное санаторно – курортное лечение;</w:t>
      </w:r>
    </w:p>
    <w:p w:rsidR="006B2D53" w:rsidRPr="00D65DD8" w:rsidRDefault="006B2D53" w:rsidP="006B2D53">
      <w:pPr>
        <w:spacing w:after="0" w:line="240" w:lineRule="auto"/>
        <w:rPr>
          <w:b/>
          <w:sz w:val="28"/>
          <w:szCs w:val="28"/>
        </w:rPr>
      </w:pPr>
      <w:r w:rsidRPr="00D65DD8">
        <w:rPr>
          <w:b/>
          <w:sz w:val="28"/>
          <w:szCs w:val="28"/>
        </w:rPr>
        <w:t>-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6B2D53" w:rsidRDefault="006B2D53" w:rsidP="006B2D53">
      <w:pPr>
        <w:spacing w:after="0" w:line="240" w:lineRule="auto"/>
        <w:rPr>
          <w:sz w:val="28"/>
          <w:szCs w:val="28"/>
        </w:rPr>
      </w:pPr>
    </w:p>
    <w:p w:rsidR="006B2D53" w:rsidRDefault="006B2D53" w:rsidP="006B2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Обращаем Ваше внимание, что право на получение в натуральной форме именно лекарственной составляющей НСУ является наиболее жизненно важным выбором!</w:t>
      </w:r>
    </w:p>
    <w:p w:rsidR="006B2D53" w:rsidRDefault="006B2D53" w:rsidP="006B2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Поэтому чрезвычайно важно вовремя определить для себя такую форму помощи!</w:t>
      </w:r>
    </w:p>
    <w:p w:rsidR="006B2D53" w:rsidRDefault="006B2D53" w:rsidP="006B2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податься соблазну заменить натуральные льготы денежным пособием.</w:t>
      </w:r>
    </w:p>
    <w:p w:rsidR="006B2D53" w:rsidRDefault="006B2D53" w:rsidP="006B2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Как только состояние ухудшается, болезнь приобретает затяжной характер, требующий длительного лечения и множества лекарств, становится очевидным, что денежной компенсации недостаточно.</w:t>
      </w:r>
      <w:r w:rsidR="00D65DD8">
        <w:rPr>
          <w:sz w:val="28"/>
          <w:szCs w:val="28"/>
        </w:rPr>
        <w:t xml:space="preserve"> </w:t>
      </w:r>
      <w:r>
        <w:rPr>
          <w:sz w:val="28"/>
          <w:szCs w:val="28"/>
        </w:rPr>
        <w:t>В особенности это касается таких заболеваний как: онкология, сахарный диабет, бронхиальная астма, инфаркт миокарда, гипертоническая болезнь и другие хронические заболевания.</w:t>
      </w:r>
    </w:p>
    <w:p w:rsidR="00D65DD8" w:rsidRDefault="00D65DD8" w:rsidP="006B2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Граждане</w:t>
      </w:r>
      <w:r w:rsidRPr="00D65DD8">
        <w:rPr>
          <w:b/>
          <w:i/>
          <w:sz w:val="28"/>
          <w:szCs w:val="28"/>
        </w:rPr>
        <w:t>, отказавшиеся</w:t>
      </w:r>
      <w:r>
        <w:rPr>
          <w:sz w:val="28"/>
          <w:szCs w:val="28"/>
        </w:rPr>
        <w:t xml:space="preserve"> от получения НСУ, либо лекарственной составляющей</w:t>
      </w:r>
      <w:r w:rsidRPr="00D65DD8">
        <w:rPr>
          <w:b/>
          <w:i/>
          <w:sz w:val="28"/>
          <w:szCs w:val="28"/>
        </w:rPr>
        <w:t>, не смогут</w:t>
      </w:r>
      <w:r>
        <w:rPr>
          <w:sz w:val="28"/>
          <w:szCs w:val="28"/>
        </w:rPr>
        <w:t xml:space="preserve"> получать бесплатно необходимые препараты, и как следствие, возникает необходимость приобретения их самостоятельно. Такая ноша для семейного бюджета может оказаться просто непосильной.</w:t>
      </w:r>
    </w:p>
    <w:p w:rsidR="00D65DD8" w:rsidRDefault="00D65DD8" w:rsidP="006B2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Если Вы сохраняете за собой право на НСУ, государство, в рамках действующего законодательства, обеспечит эффективную защиту реализации Ваших прав на получение набора социальных услуг.</w:t>
      </w:r>
    </w:p>
    <w:p w:rsidR="00D65DD8" w:rsidRDefault="00D65DD8" w:rsidP="006B2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Если раннее Вами был сделан выбор в пользу денежной компенсации и Вы, как это нередко бывает, убедились, что он был неправильным, Вам необходимо знать: </w:t>
      </w:r>
      <w:r w:rsidRPr="00D65DD8">
        <w:rPr>
          <w:b/>
          <w:i/>
          <w:sz w:val="28"/>
          <w:szCs w:val="28"/>
        </w:rPr>
        <w:t>Восстановить право на получение набора социальных услуг возможно только после подачи соответствующего заявления в Пенсионный фонд.</w:t>
      </w:r>
    </w:p>
    <w:p w:rsidR="00D65DD8" w:rsidRDefault="00D65DD8" w:rsidP="006B2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Рекомендуем Вам не позднее </w:t>
      </w:r>
      <w:r w:rsidRPr="00D65DD8">
        <w:rPr>
          <w:b/>
          <w:i/>
          <w:sz w:val="28"/>
          <w:szCs w:val="28"/>
        </w:rPr>
        <w:t>1 октября 2018г</w:t>
      </w:r>
      <w:r>
        <w:rPr>
          <w:sz w:val="28"/>
          <w:szCs w:val="28"/>
        </w:rPr>
        <w:t>, подать заявление в Пенсионный фонд о возобновлении предоставления НСУ для получения бесплатной лекарственной помощи и других социальных гарантий.</w:t>
      </w:r>
    </w:p>
    <w:p w:rsidR="00901F82" w:rsidRPr="00D65DD8" w:rsidRDefault="00D65DD8" w:rsidP="006B2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Для тех граждан, которые в настоящее  время уже получают льготы в натуральном выражении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льготные лекарственные препараты), в рамках НСУ, необходимости в подаче заявления в Пенсионный фонд нет.</w:t>
      </w:r>
    </w:p>
    <w:p w:rsidR="006B2D53" w:rsidRPr="006B2D53" w:rsidRDefault="006B2D53" w:rsidP="006B2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6B2D53" w:rsidRPr="006B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37"/>
    <w:rsid w:val="004B0437"/>
    <w:rsid w:val="006543E2"/>
    <w:rsid w:val="006B2D53"/>
    <w:rsid w:val="00901F82"/>
    <w:rsid w:val="00D6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2</cp:revision>
  <dcterms:created xsi:type="dcterms:W3CDTF">2018-08-20T10:24:00Z</dcterms:created>
  <dcterms:modified xsi:type="dcterms:W3CDTF">2018-08-20T10:46:00Z</dcterms:modified>
</cp:coreProperties>
</file>